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9A8" w:rsidRPr="003A4E5D" w:rsidRDefault="00DE39A8" w:rsidP="00DE39A8">
      <w:pPr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C2D82">
        <w:rPr>
          <w:rFonts w:ascii="Times New Roman" w:eastAsia="Times New Roman" w:hAnsi="Times New Roman"/>
          <w:b/>
          <w:bCs/>
          <w:sz w:val="24"/>
          <w:szCs w:val="24"/>
        </w:rPr>
        <w:t xml:space="preserve">Начальная (максимальная) цена договора: </w:t>
      </w:r>
      <w:r w:rsidRPr="002C2D82">
        <w:rPr>
          <w:rFonts w:ascii="Times New Roman" w:eastAsia="Times New Roman" w:hAnsi="Times New Roman"/>
          <w:bCs/>
          <w:sz w:val="24"/>
          <w:szCs w:val="24"/>
        </w:rPr>
        <w:t xml:space="preserve">составляет </w:t>
      </w:r>
      <w:r w:rsidR="00AF47A4">
        <w:rPr>
          <w:rFonts w:ascii="Times New Roman" w:eastAsia="Times New Roman" w:hAnsi="Times New Roman"/>
          <w:b/>
          <w:bCs/>
          <w:sz w:val="24"/>
          <w:szCs w:val="24"/>
        </w:rPr>
        <w:t>139707,1</w:t>
      </w:r>
      <w:r w:rsidR="00AE7B0C">
        <w:rPr>
          <w:rFonts w:ascii="Times New Roman" w:eastAsia="Times New Roman" w:hAnsi="Times New Roman"/>
          <w:b/>
          <w:bCs/>
          <w:sz w:val="24"/>
          <w:szCs w:val="24"/>
        </w:rPr>
        <w:t>1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 (в том числе из них проведение проверки достоверности определения сметной стоимости – </w:t>
      </w:r>
      <w:r w:rsidR="001224BE" w:rsidRPr="001224BE">
        <w:rPr>
          <w:rFonts w:ascii="Times New Roman" w:eastAsia="Times New Roman" w:hAnsi="Times New Roman"/>
          <w:bCs/>
          <w:sz w:val="24"/>
          <w:szCs w:val="24"/>
        </w:rPr>
        <w:t>12236.00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рублей), в том числе налог на добавленную стоимость 18% составляет </w:t>
      </w:r>
      <w:r w:rsidR="00C32AE9">
        <w:rPr>
          <w:rFonts w:ascii="Times New Roman" w:eastAsia="Times New Roman" w:hAnsi="Times New Roman"/>
          <w:bCs/>
          <w:sz w:val="24"/>
          <w:szCs w:val="24"/>
        </w:rPr>
        <w:t>21311,2</w:t>
      </w:r>
      <w:r w:rsidR="00AE7B0C">
        <w:rPr>
          <w:rFonts w:ascii="Times New Roman" w:eastAsia="Times New Roman" w:hAnsi="Times New Roman"/>
          <w:bCs/>
          <w:sz w:val="24"/>
          <w:szCs w:val="24"/>
        </w:rPr>
        <w:t>5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рублей, в том числе по видам работ:</w:t>
      </w:r>
    </w:p>
    <w:p w:rsidR="00DE39A8" w:rsidRPr="003A4E5D" w:rsidRDefault="00DE39A8" w:rsidP="00DE39A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3A4E5D">
        <w:rPr>
          <w:rFonts w:ascii="Times New Roman" w:eastAsia="Times New Roman" w:hAnsi="Times New Roman"/>
          <w:bCs/>
          <w:sz w:val="24"/>
          <w:szCs w:val="24"/>
        </w:rPr>
        <w:t>- (</w:t>
      </w:r>
      <w:r w:rsidR="00A33B6D">
        <w:rPr>
          <w:rFonts w:ascii="Times New Roman" w:eastAsia="Times New Roman" w:hAnsi="Times New Roman"/>
          <w:bCs/>
          <w:sz w:val="24"/>
          <w:szCs w:val="24"/>
        </w:rPr>
        <w:t xml:space="preserve">капитальный 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ремонт внутридомовой инженерной системы </w:t>
      </w:r>
      <w:r w:rsidR="001224BE">
        <w:rPr>
          <w:rFonts w:ascii="Times New Roman" w:eastAsia="Times New Roman" w:hAnsi="Times New Roman"/>
          <w:bCs/>
          <w:sz w:val="24"/>
          <w:szCs w:val="24"/>
        </w:rPr>
        <w:t>водоотведения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>)</w:t>
      </w:r>
      <w:r w:rsidR="00571D5F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– </w:t>
      </w:r>
      <w:r w:rsidR="00571D5F">
        <w:rPr>
          <w:rFonts w:ascii="Times New Roman" w:eastAsia="Times New Roman" w:hAnsi="Times New Roman"/>
          <w:bCs/>
          <w:sz w:val="24"/>
          <w:szCs w:val="24"/>
        </w:rPr>
        <w:t xml:space="preserve">          </w:t>
      </w:r>
      <w:r w:rsidR="001224BE">
        <w:rPr>
          <w:rFonts w:ascii="Times New Roman" w:eastAsia="Times New Roman" w:hAnsi="Times New Roman"/>
          <w:b/>
          <w:bCs/>
          <w:sz w:val="24"/>
          <w:szCs w:val="24"/>
        </w:rPr>
        <w:t>51391,20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 (в том числе из них проведение проверки достоверности определения сметной стоимости – </w:t>
      </w:r>
      <w:r w:rsidR="00AF47A4">
        <w:rPr>
          <w:rFonts w:ascii="Times New Roman" w:eastAsia="Times New Roman" w:hAnsi="Times New Roman"/>
          <w:bCs/>
          <w:sz w:val="24"/>
          <w:szCs w:val="24"/>
        </w:rPr>
        <w:t>4894,4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рублей), в том числе налог на добавленную стоимость 18% составляет </w:t>
      </w:r>
      <w:r w:rsidR="00C32AE9">
        <w:rPr>
          <w:rFonts w:ascii="Times New Roman" w:eastAsia="Times New Roman" w:hAnsi="Times New Roman"/>
          <w:bCs/>
          <w:sz w:val="24"/>
          <w:szCs w:val="24"/>
        </w:rPr>
        <w:t>7839,34</w:t>
      </w:r>
      <w:r w:rsidR="00B52875" w:rsidRPr="00B52875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>рублей;</w:t>
      </w:r>
    </w:p>
    <w:p w:rsidR="00DE39A8" w:rsidRPr="003A4E5D" w:rsidRDefault="00DE39A8" w:rsidP="00DE39A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- </w:t>
      </w:r>
      <w:r w:rsidR="00A33B6D" w:rsidRPr="003A4E5D">
        <w:rPr>
          <w:rFonts w:ascii="Times New Roman" w:eastAsia="Times New Roman" w:hAnsi="Times New Roman"/>
          <w:bCs/>
          <w:sz w:val="24"/>
          <w:szCs w:val="24"/>
        </w:rPr>
        <w:t>(</w:t>
      </w:r>
      <w:r w:rsidR="00A33B6D">
        <w:rPr>
          <w:rFonts w:ascii="Times New Roman" w:eastAsia="Times New Roman" w:hAnsi="Times New Roman"/>
          <w:bCs/>
          <w:sz w:val="24"/>
          <w:szCs w:val="24"/>
        </w:rPr>
        <w:t xml:space="preserve">капитальный 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ремонт внутридомовой инженерной системы </w:t>
      </w:r>
      <w:r w:rsidR="002F6013">
        <w:rPr>
          <w:rFonts w:ascii="Times New Roman" w:eastAsia="Times New Roman" w:hAnsi="Times New Roman"/>
          <w:bCs/>
          <w:sz w:val="24"/>
          <w:szCs w:val="24"/>
        </w:rPr>
        <w:t>холодного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водоснабжения) – </w:t>
      </w:r>
      <w:r w:rsidR="00AF47A4">
        <w:rPr>
          <w:rFonts w:ascii="Times New Roman" w:eastAsia="Times New Roman" w:hAnsi="Times New Roman"/>
          <w:b/>
          <w:bCs/>
          <w:sz w:val="24"/>
          <w:szCs w:val="24"/>
        </w:rPr>
        <w:t>48944,00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 (в том числе из них проведение проверки достоверности определения сметной стоимости – </w:t>
      </w:r>
      <w:r w:rsidR="001224BE">
        <w:rPr>
          <w:rFonts w:ascii="Times New Roman" w:eastAsia="Times New Roman" w:hAnsi="Times New Roman"/>
          <w:bCs/>
          <w:sz w:val="24"/>
          <w:szCs w:val="24"/>
        </w:rPr>
        <w:t>4894,4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рублей), в том числе налог на добавленную стоимость 18% составляет </w:t>
      </w:r>
      <w:r w:rsidR="00C32AE9">
        <w:rPr>
          <w:rFonts w:ascii="Times New Roman" w:eastAsia="Times New Roman" w:hAnsi="Times New Roman"/>
          <w:bCs/>
          <w:sz w:val="24"/>
          <w:szCs w:val="24"/>
        </w:rPr>
        <w:t xml:space="preserve">7466,03 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>рублей;</w:t>
      </w:r>
    </w:p>
    <w:p w:rsidR="00A363F2" w:rsidRPr="003A4E5D" w:rsidRDefault="00A363F2" w:rsidP="00A363F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3A4E5D">
        <w:rPr>
          <w:rFonts w:ascii="Times New Roman" w:eastAsia="Times New Roman" w:hAnsi="Times New Roman"/>
          <w:bCs/>
          <w:sz w:val="24"/>
          <w:szCs w:val="24"/>
        </w:rPr>
        <w:t>- (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капитальный 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ремонт внутридомовой инженерной системы </w:t>
      </w:r>
      <w:r>
        <w:rPr>
          <w:rFonts w:ascii="Times New Roman" w:eastAsia="Times New Roman" w:hAnsi="Times New Roman"/>
          <w:bCs/>
          <w:sz w:val="24"/>
          <w:szCs w:val="24"/>
        </w:rPr>
        <w:t>горячего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водоснабжения) – </w:t>
      </w:r>
      <w:r w:rsidR="001224BE">
        <w:rPr>
          <w:rFonts w:ascii="Times New Roman" w:eastAsia="Times New Roman" w:hAnsi="Times New Roman"/>
          <w:b/>
          <w:bCs/>
          <w:sz w:val="24"/>
          <w:szCs w:val="24"/>
        </w:rPr>
        <w:t>39371,9</w:t>
      </w:r>
      <w:r w:rsidR="00AE7B0C">
        <w:rPr>
          <w:rFonts w:ascii="Times New Roman" w:eastAsia="Times New Roman" w:hAnsi="Times New Roman"/>
          <w:b/>
          <w:bCs/>
          <w:sz w:val="24"/>
          <w:szCs w:val="24"/>
        </w:rPr>
        <w:t>1</w:t>
      </w:r>
      <w:r w:rsidR="001224BE" w:rsidRPr="003A4E5D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рублей (в том числе из них проведение проверки достоверности определения сметной стоимости – </w:t>
      </w:r>
      <w:r w:rsidR="001224BE">
        <w:rPr>
          <w:rFonts w:ascii="Times New Roman" w:eastAsia="Times New Roman" w:hAnsi="Times New Roman"/>
          <w:bCs/>
          <w:sz w:val="24"/>
          <w:szCs w:val="24"/>
        </w:rPr>
        <w:t>2447,20</w:t>
      </w:r>
      <w:r w:rsidR="001224BE" w:rsidRPr="003A4E5D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рублей), в том числе налог на добавленную стоимость 18% составляет </w:t>
      </w:r>
      <w:r w:rsidR="00C32AE9">
        <w:rPr>
          <w:rFonts w:ascii="Times New Roman" w:eastAsia="Times New Roman" w:hAnsi="Times New Roman"/>
          <w:bCs/>
          <w:sz w:val="24"/>
          <w:szCs w:val="24"/>
        </w:rPr>
        <w:t>6005,8</w:t>
      </w:r>
      <w:r w:rsidR="00AE7B0C">
        <w:rPr>
          <w:rFonts w:ascii="Times New Roman" w:eastAsia="Times New Roman" w:hAnsi="Times New Roman"/>
          <w:bCs/>
          <w:sz w:val="24"/>
          <w:szCs w:val="24"/>
        </w:rPr>
        <w:t>8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рублей;</w:t>
      </w:r>
    </w:p>
    <w:p w:rsidR="00DE39A8" w:rsidRPr="00DE39A8" w:rsidRDefault="00DE39A8" w:rsidP="00DE39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AE7B0C" w:rsidRPr="00AE7B0C" w:rsidRDefault="00AE7B0C"/>
    <w:sectPr w:rsidR="00AE7B0C" w:rsidRPr="00AE7B0C" w:rsidSect="00D95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E39A8"/>
    <w:rsid w:val="00117D53"/>
    <w:rsid w:val="001224BE"/>
    <w:rsid w:val="001D402F"/>
    <w:rsid w:val="001F472A"/>
    <w:rsid w:val="002F6013"/>
    <w:rsid w:val="00571D5F"/>
    <w:rsid w:val="006A241F"/>
    <w:rsid w:val="006B3832"/>
    <w:rsid w:val="007363B9"/>
    <w:rsid w:val="00812E88"/>
    <w:rsid w:val="00843E49"/>
    <w:rsid w:val="008C5C3F"/>
    <w:rsid w:val="00A33B6D"/>
    <w:rsid w:val="00A363F2"/>
    <w:rsid w:val="00AE7B0C"/>
    <w:rsid w:val="00AF47A4"/>
    <w:rsid w:val="00B52875"/>
    <w:rsid w:val="00B530E3"/>
    <w:rsid w:val="00C32AE9"/>
    <w:rsid w:val="00D95B47"/>
    <w:rsid w:val="00DA1AA4"/>
    <w:rsid w:val="00DE39A8"/>
    <w:rsid w:val="00E41828"/>
    <w:rsid w:val="00E73F0E"/>
    <w:rsid w:val="00FE5617"/>
    <w:rsid w:val="00FF7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B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Krot</dc:creator>
  <cp:keywords/>
  <dc:description/>
  <cp:lastModifiedBy>Krot</cp:lastModifiedBy>
  <cp:revision>21</cp:revision>
  <cp:lastPrinted>2017-05-25T09:33:00Z</cp:lastPrinted>
  <dcterms:created xsi:type="dcterms:W3CDTF">2017-04-20T03:37:00Z</dcterms:created>
  <dcterms:modified xsi:type="dcterms:W3CDTF">2017-05-25T09:35:00Z</dcterms:modified>
</cp:coreProperties>
</file>